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756915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378">
              <w:rPr>
                <w:rFonts w:ascii="Times New Roman" w:hAnsi="Times New Roman"/>
                <w:sz w:val="20"/>
                <w:szCs w:val="20"/>
              </w:rPr>
              <w:t>Zdokonaľovanie</w:t>
            </w:r>
            <w:r w:rsidR="00DF7338" w:rsidRPr="00701378">
              <w:rPr>
                <w:rFonts w:ascii="Times New Roman" w:hAnsi="Times New Roman"/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01378" w:rsidRDefault="00DF733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Klub učiteľov prírodovedných predmetov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D6153C" w:rsidRDefault="00865915" w:rsidP="002174B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</w:t>
            </w:r>
            <w:r w:rsidR="00701378" w:rsidRPr="00D6153C">
              <w:rPr>
                <w:rFonts w:ascii="Times New Roman" w:hAnsi="Times New Roman"/>
              </w:rPr>
              <w:t>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D6153C" w:rsidRDefault="006A371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701378" w:rsidRPr="00D6153C">
                <w:rPr>
                  <w:rStyle w:val="Hypertextovprepojenie"/>
                  <w:rFonts w:ascii="Times New Roman" w:hAnsi="Times New Roman"/>
                </w:rPr>
                <w:t>www.zsdurkov.edupage.org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865915" w:rsidTr="007B6C7D">
        <w:trPr>
          <w:trHeight w:val="6419"/>
        </w:trPr>
        <w:tc>
          <w:tcPr>
            <w:tcW w:w="9212" w:type="dxa"/>
          </w:tcPr>
          <w:p w:rsidR="00F305BB" w:rsidRPr="00865915" w:rsidRDefault="00F305BB" w:rsidP="00420FE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865915">
              <w:rPr>
                <w:rFonts w:ascii="Times New Roman" w:hAnsi="Times New Roman"/>
                <w:b/>
              </w:rPr>
              <w:t>Manažérske zhrnutie:</w:t>
            </w:r>
          </w:p>
          <w:p w:rsidR="00DC3B18" w:rsidRPr="00865915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701378" w:rsidRPr="00865915" w:rsidRDefault="0070137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865915">
              <w:rPr>
                <w:rFonts w:ascii="Times New Roman" w:hAnsi="Times New Roman"/>
                <w:b/>
              </w:rPr>
              <w:t>Krátka anotácia:</w:t>
            </w:r>
          </w:p>
          <w:p w:rsidR="00DA03F3" w:rsidRPr="00042E6A" w:rsidRDefault="00677D41" w:rsidP="00DA03F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865915">
              <w:rPr>
                <w:rFonts w:ascii="Times New Roman" w:hAnsi="Times New Roman"/>
              </w:rPr>
              <w:t>S</w:t>
            </w:r>
            <w:r w:rsidR="00701378" w:rsidRPr="00865915">
              <w:rPr>
                <w:rFonts w:ascii="Times New Roman" w:hAnsi="Times New Roman"/>
              </w:rPr>
              <w:t xml:space="preserve">tretnutie Klubu učiteľov prírodovedných predmetov bolo zamerané na </w:t>
            </w:r>
            <w:r w:rsidR="00A90B2E" w:rsidRPr="00865915">
              <w:rPr>
                <w:rFonts w:ascii="Times New Roman" w:hAnsi="Times New Roman"/>
              </w:rPr>
              <w:t xml:space="preserve">tému </w:t>
            </w:r>
            <w:r w:rsidR="00EE52EE">
              <w:rPr>
                <w:rFonts w:ascii="Times New Roman" w:hAnsi="Times New Roman"/>
              </w:rPr>
              <w:t>Vzťah žiakov k prírode v okolí</w:t>
            </w:r>
            <w:r w:rsidR="00580CEA" w:rsidRPr="00865915">
              <w:rPr>
                <w:rFonts w:ascii="Times New Roman" w:hAnsi="Times New Roman"/>
              </w:rPr>
              <w:t>.</w:t>
            </w:r>
            <w:r w:rsidRPr="00865915">
              <w:rPr>
                <w:rFonts w:ascii="Times New Roman" w:hAnsi="Times New Roman"/>
              </w:rPr>
              <w:t xml:space="preserve"> </w:t>
            </w:r>
            <w:r w:rsidR="00EE52EE" w:rsidRPr="00042E6A">
              <w:rPr>
                <w:rFonts w:ascii="Times New Roman" w:hAnsi="Times New Roman"/>
              </w:rPr>
              <w:t xml:space="preserve">Základným predpokladom na prejavenie záujmu </w:t>
            </w:r>
            <w:r w:rsidR="00042E6A" w:rsidRPr="00042E6A">
              <w:rPr>
                <w:rFonts w:ascii="Times New Roman" w:hAnsi="Times New Roman"/>
              </w:rPr>
              <w:t>o životné  prostredie</w:t>
            </w:r>
            <w:r w:rsidR="00EE52EE" w:rsidRPr="00042E6A">
              <w:rPr>
                <w:rFonts w:ascii="Times New Roman" w:hAnsi="Times New Roman"/>
              </w:rPr>
              <w:t>, cítiť zaň zodpovednosť a uskutočňovať kroky na jeho ochranu je empatia voči prírode</w:t>
            </w:r>
            <w:r w:rsidR="00042E6A" w:rsidRPr="00042E6A">
              <w:rPr>
                <w:rFonts w:ascii="Times New Roman" w:hAnsi="Times New Roman"/>
              </w:rPr>
              <w:t xml:space="preserve"> a životnému prostrediu, budovanie</w:t>
            </w:r>
            <w:r w:rsidR="00EE52EE" w:rsidRPr="00042E6A">
              <w:rPr>
                <w:rFonts w:ascii="Times New Roman" w:hAnsi="Times New Roman"/>
              </w:rPr>
              <w:t xml:space="preserve"> </w:t>
            </w:r>
            <w:r w:rsidR="00042E6A">
              <w:rPr>
                <w:rFonts w:ascii="Times New Roman" w:hAnsi="Times New Roman"/>
              </w:rPr>
              <w:t xml:space="preserve">pozitívneho </w:t>
            </w:r>
            <w:r w:rsidR="00EE52EE" w:rsidRPr="00042E6A">
              <w:rPr>
                <w:rFonts w:ascii="Times New Roman" w:hAnsi="Times New Roman"/>
              </w:rPr>
              <w:t>vzťah</w:t>
            </w:r>
            <w:r w:rsidR="00042E6A" w:rsidRPr="00042E6A">
              <w:rPr>
                <w:rFonts w:ascii="Times New Roman" w:hAnsi="Times New Roman"/>
              </w:rPr>
              <w:t>u ku okoliu, v ktorom žijú.</w:t>
            </w:r>
          </w:p>
          <w:p w:rsidR="00A90B2E" w:rsidRPr="00865915" w:rsidRDefault="00A90B2E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865915">
              <w:rPr>
                <w:rFonts w:ascii="Times New Roman" w:hAnsi="Times New Roman"/>
              </w:rPr>
              <w:t xml:space="preserve">V závere </w:t>
            </w:r>
            <w:r w:rsidR="00DA03F3" w:rsidRPr="00865915">
              <w:rPr>
                <w:rFonts w:ascii="Times New Roman" w:hAnsi="Times New Roman"/>
              </w:rPr>
              <w:t xml:space="preserve">stretnutia </w:t>
            </w:r>
            <w:r w:rsidRPr="00865915">
              <w:rPr>
                <w:rFonts w:ascii="Times New Roman" w:hAnsi="Times New Roman"/>
              </w:rPr>
              <w:t>učitelia podali informácie z extra hodín.</w:t>
            </w:r>
          </w:p>
          <w:p w:rsidR="00A90B2E" w:rsidRPr="00865915" w:rsidRDefault="00A90B2E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C3B18" w:rsidRPr="00865915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865915">
              <w:rPr>
                <w:rFonts w:ascii="Times New Roman" w:hAnsi="Times New Roman"/>
                <w:b/>
              </w:rPr>
              <w:t xml:space="preserve">Kľúčové slová: </w:t>
            </w:r>
          </w:p>
          <w:p w:rsidR="00DC3B18" w:rsidRPr="00865915" w:rsidRDefault="00042E6A" w:rsidP="00DA03F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Životné prostredie, problémy ovzdušia – emisie, znečisťovanie vôd, </w:t>
            </w:r>
            <w:proofErr w:type="spellStart"/>
            <w:r>
              <w:rPr>
                <w:rFonts w:ascii="Times New Roman" w:hAnsi="Times New Roman"/>
              </w:rPr>
              <w:t>eutrofizácia</w:t>
            </w:r>
            <w:proofErr w:type="spellEnd"/>
            <w:r>
              <w:rPr>
                <w:rFonts w:ascii="Times New Roman" w:hAnsi="Times New Roman"/>
              </w:rPr>
              <w:t xml:space="preserve"> vod</w:t>
            </w:r>
            <w:r w:rsidR="00E33766">
              <w:rPr>
                <w:rFonts w:ascii="Times New Roman" w:hAnsi="Times New Roman"/>
              </w:rPr>
              <w:t>y, ohrozovanie pôdy.</w:t>
            </w:r>
          </w:p>
        </w:tc>
      </w:tr>
      <w:tr w:rsidR="00F305BB" w:rsidRPr="007B6C7D" w:rsidTr="00E222FB">
        <w:trPr>
          <w:trHeight w:val="1134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ED3AC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DC3B18" w:rsidRDefault="00317135" w:rsidP="00537B3C">
            <w:pPr>
              <w:pStyle w:val="Odsekzoznamu"/>
              <w:numPr>
                <w:ilvl w:val="1"/>
                <w:numId w:val="5"/>
              </w:num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Zaháje</w:t>
            </w:r>
            <w:r w:rsidR="00EE0D7D">
              <w:rPr>
                <w:rFonts w:ascii="Times New Roman" w:hAnsi="Times New Roman"/>
                <w:u w:val="single"/>
              </w:rPr>
              <w:t>nie klubu učiteľov</w:t>
            </w:r>
            <w:r w:rsidR="00DC3B18" w:rsidRPr="00DC3B18">
              <w:rPr>
                <w:rFonts w:ascii="Times New Roman" w:hAnsi="Times New Roman"/>
              </w:rPr>
              <w:t xml:space="preserve"> – </w:t>
            </w:r>
            <w:r w:rsidR="00DA03F3">
              <w:rPr>
                <w:rFonts w:ascii="Times New Roman" w:hAnsi="Times New Roman"/>
              </w:rPr>
              <w:t>stretnutie učiteľov otvorila vedúca klubu p. uč. Sadloňová, ktorá privítala ostatných členov a oboznámila s ich s témou stretnutia</w:t>
            </w:r>
            <w:r w:rsidR="00E222FB">
              <w:rPr>
                <w:rFonts w:ascii="Times New Roman" w:hAnsi="Times New Roman"/>
              </w:rPr>
              <w:t>.</w:t>
            </w:r>
          </w:p>
          <w:p w:rsidR="00865915" w:rsidRDefault="00865915" w:rsidP="00537B3C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ind w:left="14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Téma dnešného stretnutia bola Vzťah žiakov k prírode v okolí. Dnešným stretnutím nás previedla </w:t>
            </w:r>
            <w:proofErr w:type="spellStart"/>
            <w:r>
              <w:rPr>
                <w:rFonts w:ascii="Times New Roman" w:hAnsi="Times New Roman"/>
              </w:rPr>
              <w:t>p.uč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Galdunová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="00FA5C13" w:rsidRPr="00FA5C13">
              <w:t xml:space="preserve"> </w:t>
            </w:r>
            <w:hyperlink r:id="rId10" w:history="1">
              <w:r w:rsidR="00A14557" w:rsidRPr="00A14557">
                <w:rPr>
                  <w:rStyle w:val="Hypertextovprepojenie"/>
                  <w:rFonts w:ascii="Times New Roman" w:hAnsi="Times New Roman"/>
                  <w:color w:val="auto"/>
                  <w:u w:val="none"/>
                </w:rPr>
                <w:t>(www.biomedia.sk)</w:t>
              </w:r>
            </w:hyperlink>
            <w:r>
              <w:rPr>
                <w:rFonts w:ascii="Times New Roman" w:hAnsi="Times New Roman"/>
              </w:rPr>
              <w:t xml:space="preserve"> ktorá nás oboznámila s témou,</w:t>
            </w:r>
            <w:r w:rsidR="00FA5C1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ktorá sa dotýka a ovplyvňuje život všetkých nás. Preto je potrebné u</w:t>
            </w:r>
            <w:r w:rsidR="00537B3C">
              <w:rPr>
                <w:rFonts w:ascii="Times New Roman" w:hAnsi="Times New Roman"/>
              </w:rPr>
              <w:t>ž</w:t>
            </w:r>
            <w:r>
              <w:rPr>
                <w:rFonts w:ascii="Times New Roman" w:hAnsi="Times New Roman"/>
              </w:rPr>
              <w:t> od útleho detstva pestovať pozitívny vzťah žiakov ku bezprostrednému okoliu, v ktorom žijú a k prírode vôbec.</w:t>
            </w:r>
          </w:p>
          <w:p w:rsidR="00537B3C" w:rsidRDefault="00865915" w:rsidP="00537B3C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 w:line="360" w:lineRule="auto"/>
              <w:ind w:left="1434" w:hanging="357"/>
              <w:jc w:val="both"/>
              <w:rPr>
                <w:sz w:val="22"/>
                <w:szCs w:val="22"/>
              </w:rPr>
            </w:pPr>
            <w:r w:rsidRPr="00537B3C">
              <w:rPr>
                <w:rStyle w:val="Siln"/>
                <w:b w:val="0"/>
                <w:sz w:val="22"/>
                <w:szCs w:val="22"/>
                <w:u w:val="single"/>
                <w:shd w:val="clear" w:color="auto" w:fill="FFFFFF"/>
              </w:rPr>
              <w:t>Životn</w:t>
            </w:r>
            <w:r w:rsidR="00537B3C">
              <w:rPr>
                <w:rStyle w:val="Siln"/>
                <w:b w:val="0"/>
                <w:sz w:val="22"/>
                <w:szCs w:val="22"/>
                <w:u w:val="single"/>
                <w:shd w:val="clear" w:color="auto" w:fill="FFFFFF"/>
              </w:rPr>
              <w:t>é prostredie</w:t>
            </w:r>
            <w:r w:rsidRPr="00537B3C">
              <w:rPr>
                <w:rStyle w:val="Siln"/>
                <w:b w:val="0"/>
                <w:sz w:val="22"/>
                <w:szCs w:val="22"/>
                <w:u w:val="single"/>
                <w:shd w:val="clear" w:color="auto" w:fill="FFFFFF"/>
              </w:rPr>
              <w:t xml:space="preserve"> človeka</w:t>
            </w:r>
            <w:r w:rsidRPr="00865915">
              <w:rPr>
                <w:sz w:val="22"/>
                <w:szCs w:val="22"/>
                <w:shd w:val="clear" w:color="auto" w:fill="FFFFFF"/>
              </w:rPr>
              <w:t> </w:t>
            </w:r>
            <w:r w:rsidR="00537B3C">
              <w:rPr>
                <w:sz w:val="22"/>
                <w:szCs w:val="22"/>
                <w:shd w:val="clear" w:color="auto" w:fill="FFFFFF"/>
              </w:rPr>
              <w:t>– pod týmto pojmom rozumieme všetko</w:t>
            </w:r>
            <w:r w:rsidRPr="00865915">
              <w:rPr>
                <w:sz w:val="22"/>
                <w:szCs w:val="22"/>
                <w:shd w:val="clear" w:color="auto" w:fill="FFFFFF"/>
              </w:rPr>
              <w:t xml:space="preserve">, s čím človek  je alebo môže byť v relatívne bezprostrednom vzájomnom vzťahu. </w:t>
            </w:r>
            <w:r w:rsidRPr="00865915">
              <w:rPr>
                <w:sz w:val="22"/>
                <w:szCs w:val="22"/>
              </w:rPr>
              <w:t xml:space="preserve">Súčasné problémy vzťahu človeka a jeho životného prostredia sú logickým dôsledkom doterajšieho nerovnomerného vývoja ľudskej populácie a jej prístupu k využívaniu </w:t>
            </w:r>
            <w:r w:rsidR="00537B3C">
              <w:rPr>
                <w:sz w:val="22"/>
                <w:szCs w:val="22"/>
              </w:rPr>
              <w:br/>
            </w:r>
            <w:r w:rsidRPr="00865915">
              <w:rPr>
                <w:sz w:val="22"/>
                <w:szCs w:val="22"/>
              </w:rPr>
              <w:t>a ovplyvňovaniu prírody.</w:t>
            </w:r>
            <w:r>
              <w:rPr>
                <w:sz w:val="22"/>
                <w:szCs w:val="22"/>
              </w:rPr>
              <w:t xml:space="preserve"> </w:t>
            </w:r>
          </w:p>
          <w:p w:rsidR="00865915" w:rsidRDefault="00537B3C" w:rsidP="00537B3C">
            <w:pPr>
              <w:pStyle w:val="Normlnywebov"/>
              <w:shd w:val="clear" w:color="auto" w:fill="FFFFFF"/>
              <w:spacing w:before="0" w:beforeAutospacing="0" w:after="0" w:afterAutospacing="0" w:line="360" w:lineRule="auto"/>
              <w:ind w:left="1434"/>
              <w:jc w:val="both"/>
              <w:rPr>
                <w:sz w:val="22"/>
                <w:szCs w:val="22"/>
              </w:rPr>
            </w:pPr>
            <w:proofErr w:type="spellStart"/>
            <w:r w:rsidRPr="00537B3C">
              <w:rPr>
                <w:bCs/>
                <w:sz w:val="22"/>
                <w:szCs w:val="22"/>
              </w:rPr>
              <w:t>A</w:t>
            </w:r>
            <w:r w:rsidR="00865915" w:rsidRPr="00865915">
              <w:rPr>
                <w:bCs/>
                <w:sz w:val="22"/>
                <w:szCs w:val="22"/>
              </w:rPr>
              <w:t>ntropogénny</w:t>
            </w:r>
            <w:proofErr w:type="spellEnd"/>
            <w:r w:rsidR="00865915" w:rsidRPr="00865915">
              <w:rPr>
                <w:bCs/>
                <w:sz w:val="22"/>
                <w:szCs w:val="22"/>
              </w:rPr>
              <w:t xml:space="preserve"> vplyv</w:t>
            </w:r>
            <w:r w:rsidR="00865915" w:rsidRPr="00865915">
              <w:rPr>
                <w:sz w:val="22"/>
                <w:szCs w:val="22"/>
              </w:rPr>
              <w:t> človeka, ktorý predst</w:t>
            </w:r>
            <w:r>
              <w:rPr>
                <w:sz w:val="22"/>
                <w:szCs w:val="22"/>
              </w:rPr>
              <w:t xml:space="preserve">avuje najmä priemyselnú činnosť. </w:t>
            </w:r>
            <w:proofErr w:type="spellStart"/>
            <w:r w:rsidRPr="00537B3C">
              <w:rPr>
                <w:bCs/>
                <w:sz w:val="22"/>
                <w:szCs w:val="22"/>
              </w:rPr>
              <w:t>A</w:t>
            </w:r>
            <w:r w:rsidR="00865915" w:rsidRPr="00865915">
              <w:rPr>
                <w:bCs/>
                <w:sz w:val="22"/>
                <w:szCs w:val="22"/>
              </w:rPr>
              <w:t>ntropický</w:t>
            </w:r>
            <w:proofErr w:type="spellEnd"/>
            <w:r w:rsidR="00865915" w:rsidRPr="00865915">
              <w:rPr>
                <w:bCs/>
                <w:sz w:val="22"/>
                <w:szCs w:val="22"/>
              </w:rPr>
              <w:t xml:space="preserve"> vplyv</w:t>
            </w:r>
            <w:r w:rsidR="00865915" w:rsidRPr="00865915">
              <w:rPr>
                <w:sz w:val="22"/>
                <w:szCs w:val="22"/>
              </w:rPr>
              <w:t xml:space="preserve">, čo je vplyv samotného človeka ako </w:t>
            </w:r>
            <w:proofErr w:type="spellStart"/>
            <w:r w:rsidR="00865915" w:rsidRPr="00865915">
              <w:rPr>
                <w:sz w:val="22"/>
                <w:szCs w:val="22"/>
              </w:rPr>
              <w:t>individua</w:t>
            </w:r>
            <w:proofErr w:type="spellEnd"/>
            <w:r w:rsidR="00865915" w:rsidRPr="00865915">
              <w:rPr>
                <w:sz w:val="22"/>
                <w:szCs w:val="22"/>
              </w:rPr>
              <w:t xml:space="preserve"> (napr. výrub lesa </w:t>
            </w:r>
            <w:r w:rsidR="00897E05">
              <w:rPr>
                <w:sz w:val="22"/>
                <w:szCs w:val="22"/>
              </w:rPr>
              <w:br/>
            </w:r>
            <w:r w:rsidR="00865915" w:rsidRPr="00865915">
              <w:rPr>
                <w:sz w:val="22"/>
                <w:szCs w:val="22"/>
              </w:rPr>
              <w:t>a pod.).</w:t>
            </w:r>
          </w:p>
          <w:p w:rsidR="00537B3C" w:rsidRPr="00537B3C" w:rsidRDefault="00537B3C" w:rsidP="00537B3C">
            <w:pPr>
              <w:pStyle w:val="Odsekzoznamu"/>
              <w:numPr>
                <w:ilvl w:val="1"/>
                <w:numId w:val="5"/>
              </w:numPr>
              <w:shd w:val="clear" w:color="auto" w:fill="FFFFFF"/>
              <w:spacing w:after="150" w:line="360" w:lineRule="auto"/>
              <w:jc w:val="both"/>
              <w:outlineLvl w:val="1"/>
              <w:rPr>
                <w:rFonts w:ascii="Times New Roman" w:eastAsia="Times New Roman" w:hAnsi="Times New Roman"/>
                <w:lang w:eastAsia="sk-SK"/>
              </w:rPr>
            </w:pPr>
            <w:r w:rsidRPr="00537B3C">
              <w:rPr>
                <w:rFonts w:ascii="Times New Roman" w:eastAsia="Times New Roman" w:hAnsi="Times New Roman"/>
                <w:u w:val="single"/>
                <w:lang w:eastAsia="sk-SK"/>
              </w:rPr>
              <w:t>Problémy ovzdušia</w:t>
            </w:r>
            <w:r w:rsidRPr="00537B3C">
              <w:rPr>
                <w:rFonts w:ascii="Times New Roman" w:eastAsia="Times New Roman" w:hAnsi="Times New Roman"/>
                <w:lang w:eastAsia="sk-SK"/>
              </w:rPr>
              <w:t xml:space="preserve"> – emisie, ktoré môžu byť pevného, kvapalného aj plynného charakteru. </w:t>
            </w:r>
          </w:p>
          <w:p w:rsidR="00537B3C" w:rsidRPr="009E59BF" w:rsidRDefault="00537B3C" w:rsidP="009E59BF">
            <w:pPr>
              <w:pStyle w:val="Odsekzoznamu"/>
              <w:numPr>
                <w:ilvl w:val="1"/>
                <w:numId w:val="5"/>
              </w:numPr>
              <w:shd w:val="clear" w:color="auto" w:fill="FFFFFF"/>
              <w:spacing w:after="150" w:line="360" w:lineRule="auto"/>
              <w:jc w:val="both"/>
              <w:outlineLvl w:val="1"/>
              <w:rPr>
                <w:rFonts w:ascii="Times New Roman" w:eastAsia="Times New Roman" w:hAnsi="Times New Roman"/>
                <w:lang w:eastAsia="sk-SK"/>
              </w:rPr>
            </w:pPr>
            <w:r w:rsidRPr="00897E05">
              <w:rPr>
                <w:rStyle w:val="Siln"/>
                <w:rFonts w:ascii="Times New Roman" w:hAnsi="Times New Roman"/>
                <w:b w:val="0"/>
                <w:sz w:val="23"/>
                <w:szCs w:val="23"/>
                <w:shd w:val="clear" w:color="auto" w:fill="FFFFFF"/>
              </w:rPr>
              <w:t>Pevné emisie</w:t>
            </w:r>
            <w:r w:rsidRPr="00537B3C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 sú rôzne častice, ktoré sa dostávajú do ovzdušia najmä </w:t>
            </w:r>
            <w:r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br/>
            </w:r>
            <w:r w:rsidRPr="00537B3C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z priemyselných podnikov, z elektrární atď.; spolu s prachom (zo stavebníctva, </w:t>
            </w:r>
            <w:r w:rsidR="009E59BF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br/>
            </w:r>
            <w:r w:rsidRPr="00537B3C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z veternej erózie a pod.) tvoria pevné látky v ovzduší. Tie najmä v niektorých veľkých mestách obmedzujú množstvo slnečného žiarenia dopadajúceho </w:t>
            </w:r>
            <w:r w:rsidR="009E59BF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br/>
            </w:r>
            <w:r w:rsidRPr="00537B3C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na povrch Zeme.</w:t>
            </w:r>
          </w:p>
          <w:p w:rsidR="009E59BF" w:rsidRDefault="009E59BF" w:rsidP="009E59BF">
            <w:pPr>
              <w:pStyle w:val="Odsekzoznamu"/>
              <w:numPr>
                <w:ilvl w:val="1"/>
                <w:numId w:val="5"/>
              </w:numPr>
              <w:shd w:val="clear" w:color="auto" w:fill="FFFFFF"/>
              <w:spacing w:after="225" w:line="360" w:lineRule="auto"/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</w:pPr>
            <w:r w:rsidRPr="00897E05"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  <w:t>Plynné znečistenie</w:t>
            </w:r>
            <w:r w:rsidRPr="009E59BF"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  <w:t xml:space="preserve"> ovzdušia spôsobujú tieto látky: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  <w:t xml:space="preserve"> </w:t>
            </w:r>
          </w:p>
          <w:p w:rsidR="009E59BF" w:rsidRDefault="009E59BF" w:rsidP="009E59BF">
            <w:pPr>
              <w:pStyle w:val="Odsekzoznamu"/>
              <w:numPr>
                <w:ilvl w:val="1"/>
                <w:numId w:val="5"/>
              </w:numPr>
              <w:shd w:val="clear" w:color="auto" w:fill="FFFFFF"/>
              <w:spacing w:after="225"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</w:pPr>
            <w:r w:rsidRPr="00897E05">
              <w:rPr>
                <w:rFonts w:ascii="Times New Roman" w:eastAsia="Times New Roman" w:hAnsi="Times New Roman"/>
                <w:bCs/>
                <w:sz w:val="23"/>
                <w:szCs w:val="23"/>
                <w:lang w:eastAsia="sk-SK"/>
              </w:rPr>
              <w:t>oxid siričitý</w:t>
            </w:r>
            <w:r w:rsidRPr="00897E05"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  <w:t> </w:t>
            </w:r>
            <w:r w:rsidRPr="009E59BF"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  <w:t>(SO</w:t>
            </w:r>
            <w:r w:rsidRPr="009E59BF">
              <w:rPr>
                <w:rFonts w:ascii="Times New Roman" w:eastAsia="Times New Roman" w:hAnsi="Times New Roman"/>
                <w:sz w:val="17"/>
                <w:szCs w:val="17"/>
                <w:vertAlign w:val="subscript"/>
                <w:lang w:eastAsia="sk-SK"/>
              </w:rPr>
              <w:t>2</w:t>
            </w:r>
            <w:r w:rsidRPr="009E59BF"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  <w:t>)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  <w:t xml:space="preserve"> - z</w:t>
            </w:r>
            <w:r w:rsidRPr="009E59BF"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  <w:t xml:space="preserve"> ovzdušia sa vymýva pri dažďových zrážkach, ktoré sú potom kyslé, okysľujú vodu aj pôdu, čo je veľmi nepriaznivý jav z hľadiska ekologickej rovnováhy.</w:t>
            </w:r>
          </w:p>
          <w:p w:rsidR="009E59BF" w:rsidRPr="009E59BF" w:rsidRDefault="009E59BF" w:rsidP="009E59BF">
            <w:pPr>
              <w:pStyle w:val="Odsekzoznamu"/>
              <w:numPr>
                <w:ilvl w:val="1"/>
                <w:numId w:val="5"/>
              </w:numPr>
              <w:shd w:val="clear" w:color="auto" w:fill="FFFFFF"/>
              <w:spacing w:after="225"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</w:pPr>
            <w:r w:rsidRPr="009E59BF"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  <w:t>oxidy dusíka, fluór, chlór, oxid uhoľnatý, rozličné organické zlúčeniny, zlúčeniny olova, mangánu a mnohých iných prvkov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  <w:t xml:space="preserve"> sú toxické, niektoré z nich sú </w:t>
            </w:r>
            <w:r w:rsidRPr="009E59BF">
              <w:rPr>
                <w:rFonts w:ascii="Times New Roman" w:eastAsia="Times New Roman" w:hAnsi="Times New Roman"/>
                <w:sz w:val="23"/>
                <w:szCs w:val="23"/>
                <w:lang w:eastAsia="sk-SK"/>
              </w:rPr>
              <w:t>karcinogénne.</w:t>
            </w:r>
          </w:p>
          <w:p w:rsidR="009E59BF" w:rsidRPr="009E59BF" w:rsidRDefault="009E59BF" w:rsidP="00FA5C13">
            <w:pPr>
              <w:pStyle w:val="Odsekzoznamu"/>
              <w:numPr>
                <w:ilvl w:val="1"/>
                <w:numId w:val="5"/>
              </w:numPr>
              <w:shd w:val="clear" w:color="auto" w:fill="FFFFFF"/>
              <w:spacing w:after="0" w:line="360" w:lineRule="auto"/>
              <w:jc w:val="both"/>
              <w:outlineLvl w:val="1"/>
              <w:rPr>
                <w:rFonts w:ascii="Times New Roman" w:eastAsia="Times New Roman" w:hAnsi="Times New Roman"/>
                <w:lang w:eastAsia="sk-SK"/>
              </w:rPr>
            </w:pPr>
            <w:r w:rsidRPr="00897E05">
              <w:rPr>
                <w:rStyle w:val="Siln"/>
                <w:rFonts w:ascii="Times New Roman" w:hAnsi="Times New Roman"/>
                <w:b w:val="0"/>
                <w:sz w:val="23"/>
                <w:szCs w:val="23"/>
                <w:shd w:val="clear" w:color="auto" w:fill="FFFFFF"/>
              </w:rPr>
              <w:t>oxid uhličitý</w:t>
            </w:r>
            <w:r w:rsidRPr="009E59BF">
              <w:rPr>
                <w:rStyle w:val="Siln"/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(C</w:t>
            </w:r>
            <w:r w:rsidRPr="009E59BF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O</w:t>
            </w:r>
            <w:r w:rsidRPr="009E59BF">
              <w:rPr>
                <w:rFonts w:ascii="Times New Roman" w:hAnsi="Times New Roman"/>
                <w:sz w:val="17"/>
                <w:szCs w:val="17"/>
                <w:shd w:val="clear" w:color="auto" w:fill="FFFFFF"/>
                <w:vertAlign w:val="subscript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) - </w:t>
            </w:r>
            <w:r w:rsidR="00897E05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má veľký vplyv na podnebie,</w:t>
            </w:r>
            <w:r w:rsidRPr="009E59BF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 pôsobí v atmosfére ako vrstva skla. Prepúšťa viditeľné žiarenie, ale pohlcuje teplo vyžarované z povrchu Zeme. Dochádza k tzv. </w:t>
            </w:r>
            <w:r w:rsidRPr="00897E05">
              <w:rPr>
                <w:rStyle w:val="Siln"/>
                <w:rFonts w:ascii="Times New Roman" w:hAnsi="Times New Roman"/>
                <w:b w:val="0"/>
                <w:sz w:val="23"/>
                <w:szCs w:val="23"/>
                <w:shd w:val="clear" w:color="auto" w:fill="FFFFFF"/>
              </w:rPr>
              <w:t>skleníkovému efektu</w:t>
            </w:r>
            <w:r w:rsidRPr="009E59BF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.</w:t>
            </w:r>
          </w:p>
          <w:p w:rsidR="009E59BF" w:rsidRPr="009E59BF" w:rsidRDefault="009E59BF" w:rsidP="00FA5C13">
            <w:pPr>
              <w:pStyle w:val="Nadpis2"/>
              <w:numPr>
                <w:ilvl w:val="1"/>
                <w:numId w:val="5"/>
              </w:numPr>
              <w:shd w:val="clear" w:color="auto" w:fill="FFFFFF"/>
              <w:spacing w:before="0" w:line="360" w:lineRule="auto"/>
              <w:ind w:left="1434" w:hanging="357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7D08ED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u w:val="single"/>
              </w:rPr>
              <w:t>Znečisťovanie vôd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vodné </w:t>
            </w:r>
            <w:r w:rsidRPr="009E59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 tok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y</w:t>
            </w:r>
            <w:r w:rsidRPr="009E59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 sa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znečisťujú </w:t>
            </w:r>
            <w:r w:rsidRPr="009E59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vypúšť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aním</w:t>
            </w:r>
            <w:r w:rsidRPr="009E59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 odpadov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ých</w:t>
            </w:r>
            <w:r w:rsidRPr="009E59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 v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ôd</w:t>
            </w:r>
            <w:r w:rsidRPr="009E59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="005A19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br/>
            </w:r>
            <w:r w:rsidRPr="009E59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z priemyslu, z poľnohospodárskej výroby a z miest. Nečistotami sú napr. ropné </w:t>
            </w:r>
            <w:r w:rsidRPr="009E59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lastRenderedPageBreak/>
              <w:t>produkty, saponáty, rozličné kaly, toxické látky, ale aj silážne šťavy, močovka a iné organické látky, ktoré často prenášajú aj zárodk</w:t>
            </w:r>
            <w:r w:rsidR="00897E0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y infekcií</w:t>
            </w:r>
            <w:r w:rsidRPr="009E59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 a cudzopasníky.</w:t>
            </w:r>
          </w:p>
          <w:p w:rsidR="007D08ED" w:rsidRPr="005A1931" w:rsidRDefault="007D08ED" w:rsidP="005A1931">
            <w:pPr>
              <w:pStyle w:val="Nadpis3"/>
              <w:numPr>
                <w:ilvl w:val="1"/>
                <w:numId w:val="5"/>
              </w:numPr>
              <w:shd w:val="clear" w:color="auto" w:fill="FFFFFF"/>
              <w:spacing w:before="0" w:line="360" w:lineRule="auto"/>
              <w:ind w:left="1434" w:hanging="357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5A1931">
              <w:rPr>
                <w:rFonts w:ascii="Times New Roman" w:hAnsi="Times New Roman" w:cs="Times New Roman"/>
                <w:b w:val="0"/>
                <w:bCs w:val="0"/>
                <w:color w:val="auto"/>
                <w:u w:val="single"/>
              </w:rPr>
              <w:t>Eutrofizácia</w:t>
            </w:r>
            <w:proofErr w:type="spellEnd"/>
            <w:r w:rsidRPr="005A1931">
              <w:rPr>
                <w:rFonts w:ascii="Times New Roman" w:hAnsi="Times New Roman" w:cs="Times New Roman"/>
                <w:b w:val="0"/>
                <w:bCs w:val="0"/>
                <w:color w:val="auto"/>
                <w:u w:val="single"/>
              </w:rPr>
              <w:t xml:space="preserve"> vody</w:t>
            </w:r>
            <w:r w:rsidRPr="005A1931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  <w:r w:rsidR="005A1931">
              <w:rPr>
                <w:rFonts w:ascii="Times New Roman" w:hAnsi="Times New Roman" w:cs="Times New Roman"/>
                <w:b w:val="0"/>
                <w:bCs w:val="0"/>
                <w:color w:val="auto"/>
              </w:rPr>
              <w:t>–</w:t>
            </w:r>
            <w:r w:rsidRPr="005A1931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  <w:r w:rsidR="005A1931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znamená </w:t>
            </w:r>
            <w:r w:rsidR="005A1931">
              <w:rPr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>v</w:t>
            </w:r>
            <w:r w:rsidRPr="005A1931">
              <w:rPr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 xml:space="preserve">ysoký obsah dusíka a fosforu vo vode. V prvej fáze nadbytku živín dochádza k premnoženiu vodných rastlín (najmä rias a </w:t>
            </w:r>
            <w:proofErr w:type="spellStart"/>
            <w:r w:rsidRPr="005A1931">
              <w:rPr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>siníc</w:t>
            </w:r>
            <w:proofErr w:type="spellEnd"/>
            <w:r w:rsidRPr="005A1931">
              <w:rPr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 xml:space="preserve">), voda zozelenie, zarastá. Obmedzuje sa výmena plynov medzi vodou a ovzduším, z vody sa postupne stráca kyslík. Odumreté rastliny klesajú ku dnu, kde stúpa podiel hnilobných procesov, uvoľňuje sa amoniak, </w:t>
            </w:r>
            <w:proofErr w:type="spellStart"/>
            <w:r w:rsidRPr="005A1931">
              <w:rPr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>sulfán</w:t>
            </w:r>
            <w:proofErr w:type="spellEnd"/>
            <w:r w:rsidRPr="005A1931">
              <w:rPr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 xml:space="preserve"> a pod.</w:t>
            </w:r>
          </w:p>
          <w:p w:rsidR="005A1931" w:rsidRPr="00A14557" w:rsidRDefault="005A1931" w:rsidP="004661BC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 w:line="360" w:lineRule="auto"/>
              <w:ind w:left="1434" w:hanging="357"/>
              <w:jc w:val="both"/>
              <w:rPr>
                <w:sz w:val="22"/>
                <w:szCs w:val="22"/>
              </w:rPr>
            </w:pPr>
            <w:r w:rsidRPr="005A1931">
              <w:rPr>
                <w:u w:val="single"/>
              </w:rPr>
              <w:t>Ohrozovanie pôdy</w:t>
            </w:r>
            <w:r>
              <w:t xml:space="preserve"> - </w:t>
            </w:r>
            <w:r w:rsidRPr="005A1931">
              <w:rPr>
                <w:sz w:val="22"/>
                <w:szCs w:val="22"/>
              </w:rPr>
              <w:t>Pôda je v úzkom vzťahu k ovzdušiu a k vode, s ktorými spoločne vytvára neoddeliteľný systém. Preto je ohrozovaná každým znečisťovaním ovzdušia a vody. </w:t>
            </w:r>
            <w:r w:rsidRPr="005A1931">
              <w:rPr>
                <w:rStyle w:val="Siln"/>
                <w:b w:val="0"/>
                <w:sz w:val="22"/>
                <w:szCs w:val="22"/>
              </w:rPr>
              <w:t>Kyslý dážď</w:t>
            </w:r>
            <w:r w:rsidRPr="005A1931">
              <w:rPr>
                <w:sz w:val="22"/>
                <w:szCs w:val="22"/>
              </w:rPr>
              <w:t> okysľuje pôdu, a tým sa menia jej vlastnosti, vyplavuje sa viac vápnika, horčíka, draslíka, ničia sa pôdne organizmy a pôda sa menej prevzdušňuje.</w:t>
            </w:r>
            <w:r>
              <w:rPr>
                <w:sz w:val="22"/>
                <w:szCs w:val="22"/>
              </w:rPr>
              <w:t xml:space="preserve"> </w:t>
            </w:r>
            <w:r w:rsidRPr="005A1931">
              <w:rPr>
                <w:sz w:val="22"/>
                <w:szCs w:val="22"/>
              </w:rPr>
              <w:t>V pôde sa hromadia z emisií aj niektoré kovy (vanád, arzén, olovo, kadmium) a </w:t>
            </w:r>
            <w:r w:rsidRPr="005A1931">
              <w:rPr>
                <w:rStyle w:val="Siln"/>
                <w:b w:val="0"/>
                <w:sz w:val="22"/>
                <w:szCs w:val="22"/>
              </w:rPr>
              <w:t>pesticídy</w:t>
            </w:r>
            <w:r w:rsidRPr="005A1931">
              <w:rPr>
                <w:sz w:val="22"/>
                <w:szCs w:val="22"/>
              </w:rPr>
              <w:t xml:space="preserve"> a spôsobujú ich toxicitu. Ohrozením pôdy sú aj ropovody, </w:t>
            </w:r>
            <w:r>
              <w:rPr>
                <w:sz w:val="22"/>
                <w:szCs w:val="22"/>
              </w:rPr>
              <w:br/>
            </w:r>
            <w:r w:rsidRPr="005A1931">
              <w:rPr>
                <w:sz w:val="22"/>
                <w:szCs w:val="22"/>
              </w:rPr>
              <w:t>z ktorých môže pri haváriách unikať do pôdy ich obsah. Pri obohacovaní pôdy priemyselnými hnojivami môže dochádzať k </w:t>
            </w:r>
            <w:proofErr w:type="spellStart"/>
            <w:r w:rsidRPr="005A1931">
              <w:rPr>
                <w:rStyle w:val="Siln"/>
                <w:b w:val="0"/>
                <w:sz w:val="22"/>
                <w:szCs w:val="22"/>
              </w:rPr>
              <w:t>prehnojovaniu</w:t>
            </w:r>
            <w:proofErr w:type="spellEnd"/>
            <w:r w:rsidRPr="005A1931">
              <w:rPr>
                <w:sz w:val="22"/>
                <w:szCs w:val="22"/>
              </w:rPr>
              <w:t>. Iba priemyselné hnojivá neudržia úrodnosť pôdy a ich veľmi veľké dávky spôsobujú </w:t>
            </w:r>
            <w:r w:rsidRPr="005A1931">
              <w:rPr>
                <w:rStyle w:val="Siln"/>
                <w:b w:val="0"/>
                <w:sz w:val="22"/>
                <w:szCs w:val="22"/>
              </w:rPr>
              <w:t>zasoľovanie pôdy</w:t>
            </w:r>
            <w:r w:rsidRPr="005A1931">
              <w:rPr>
                <w:sz w:val="22"/>
                <w:szCs w:val="22"/>
              </w:rPr>
              <w:t>. Nevyhnutné sú preto aj organické maštaľné hnojivá, z ktorých sa vytvára </w:t>
            </w:r>
            <w:r w:rsidRPr="005A1931">
              <w:rPr>
                <w:rStyle w:val="Siln"/>
                <w:b w:val="0"/>
                <w:sz w:val="22"/>
                <w:szCs w:val="22"/>
              </w:rPr>
              <w:t>humus</w:t>
            </w:r>
            <w:r w:rsidRPr="005A1931">
              <w:rPr>
                <w:sz w:val="22"/>
                <w:szCs w:val="22"/>
              </w:rPr>
              <w:t>.</w:t>
            </w:r>
            <w:r w:rsidR="00FA5C13">
              <w:rPr>
                <w:rFonts w:ascii="Roboto" w:hAnsi="Roboto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r w:rsidR="00FA5C13" w:rsidRPr="00FA5C13">
              <w:rPr>
                <w:sz w:val="22"/>
                <w:szCs w:val="22"/>
                <w:shd w:val="clear" w:color="auto" w:fill="FFFFFF"/>
              </w:rPr>
              <w:t>Ohrozením pôdy na celom svete je vodná a veterná erózia.</w:t>
            </w:r>
          </w:p>
          <w:p w:rsidR="00A14557" w:rsidRDefault="00AF387E" w:rsidP="004661BC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 w:line="360" w:lineRule="auto"/>
              <w:ind w:left="1434" w:hanging="357"/>
              <w:jc w:val="both"/>
              <w:rPr>
                <w:sz w:val="22"/>
                <w:szCs w:val="22"/>
              </w:rPr>
            </w:pPr>
            <w:r w:rsidRPr="00AF387E">
              <w:rPr>
                <w:sz w:val="22"/>
                <w:szCs w:val="22"/>
                <w:u w:val="single"/>
              </w:rPr>
              <w:t>Oceány plné plastov</w:t>
            </w:r>
            <w:r w:rsidR="004661BC">
              <w:rPr>
                <w:sz w:val="22"/>
                <w:szCs w:val="22"/>
                <w:u w:val="single"/>
              </w:rPr>
              <w:t xml:space="preserve"> </w:t>
            </w:r>
            <w:r w:rsidRPr="00AF387E">
              <w:t>–</w:t>
            </w:r>
            <w:r>
              <w:rPr>
                <w:sz w:val="22"/>
                <w:szCs w:val="22"/>
              </w:rPr>
              <w:t xml:space="preserve"> alarmujúci francúzsky dokument o</w:t>
            </w:r>
            <w:r w:rsidR="004661BC">
              <w:rPr>
                <w:sz w:val="22"/>
                <w:szCs w:val="22"/>
              </w:rPr>
              <w:t> oceánoch, ktoré sa stávajú skládkou plastových odpadov.</w:t>
            </w:r>
          </w:p>
          <w:p w:rsidR="004661BC" w:rsidRDefault="004661BC" w:rsidP="004661BC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 w:line="360" w:lineRule="auto"/>
              <w:ind w:left="1434" w:hanging="357"/>
              <w:jc w:val="both"/>
              <w:rPr>
                <w:sz w:val="22"/>
                <w:szCs w:val="22"/>
              </w:rPr>
            </w:pPr>
            <w:r w:rsidRPr="00AB3108">
              <w:rPr>
                <w:sz w:val="22"/>
                <w:szCs w:val="22"/>
                <w:u w:val="single"/>
              </w:rPr>
              <w:t>Diskusia</w:t>
            </w:r>
            <w:r>
              <w:rPr>
                <w:sz w:val="22"/>
                <w:szCs w:val="22"/>
              </w:rPr>
              <w:t xml:space="preserve"> o negatívnych dopadoch plastov, divokých skládok, znečisťovania životného prostredia  na zdravie a</w:t>
            </w:r>
            <w:r w:rsidR="00AB3108">
              <w:rPr>
                <w:sz w:val="22"/>
                <w:szCs w:val="22"/>
              </w:rPr>
              <w:t xml:space="preserve"> život živých organizmov. </w:t>
            </w:r>
          </w:p>
          <w:p w:rsidR="00185C5A" w:rsidRPr="00053BCC" w:rsidRDefault="001D1EEC" w:rsidP="00053BCC">
            <w:pPr>
              <w:pStyle w:val="Odsekzoznamu"/>
              <w:numPr>
                <w:ilvl w:val="1"/>
                <w:numId w:val="5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053BCC">
              <w:rPr>
                <w:rFonts w:ascii="Times New Roman" w:hAnsi="Times New Roman"/>
                <w:u w:val="single"/>
              </w:rPr>
              <w:t>Diskusia</w:t>
            </w:r>
            <w:r w:rsidR="00185C5A" w:rsidRPr="00053BCC">
              <w:rPr>
                <w:rFonts w:ascii="Times New Roman" w:hAnsi="Times New Roman"/>
                <w:u w:val="single"/>
              </w:rPr>
              <w:t xml:space="preserve"> z extra hodín</w:t>
            </w:r>
            <w:r w:rsidR="00185C5A" w:rsidRPr="00053BCC">
              <w:rPr>
                <w:rFonts w:ascii="Times New Roman" w:hAnsi="Times New Roman"/>
              </w:rPr>
              <w:t xml:space="preserve"> – na záver klubovej činnosti učitelia </w:t>
            </w:r>
            <w:r w:rsidR="004D0063" w:rsidRPr="00053BCC">
              <w:rPr>
                <w:rFonts w:ascii="Times New Roman" w:hAnsi="Times New Roman"/>
              </w:rPr>
              <w:t xml:space="preserve">navzájom diskutovali a podávali </w:t>
            </w:r>
            <w:r w:rsidR="00185C5A" w:rsidRPr="00053BCC">
              <w:rPr>
                <w:rFonts w:ascii="Times New Roman" w:hAnsi="Times New Roman"/>
              </w:rPr>
              <w:t xml:space="preserve">informácie z realizácie extra hodín </w:t>
            </w:r>
            <w:r w:rsidR="00D94210" w:rsidRPr="00053BCC">
              <w:rPr>
                <w:rFonts w:ascii="Times New Roman" w:hAnsi="Times New Roman"/>
              </w:rPr>
              <w:t>v</w:t>
            </w:r>
            <w:r w:rsidR="00185C5A" w:rsidRPr="00053BCC">
              <w:rPr>
                <w:rFonts w:ascii="Times New Roman" w:hAnsi="Times New Roman"/>
              </w:rPr>
              <w:t> jednotlivých ročníko</w:t>
            </w:r>
            <w:r w:rsidR="00D94210" w:rsidRPr="00053BCC">
              <w:rPr>
                <w:rFonts w:ascii="Times New Roman" w:hAnsi="Times New Roman"/>
              </w:rPr>
              <w:t>ch</w:t>
            </w:r>
            <w:r w:rsidR="00E222FB" w:rsidRPr="00053BCC">
              <w:rPr>
                <w:rFonts w:ascii="Times New Roman" w:hAnsi="Times New Roman"/>
              </w:rPr>
              <w:t>, hovorili o</w:t>
            </w:r>
            <w:r w:rsidR="00053BCC">
              <w:rPr>
                <w:rFonts w:ascii="Times New Roman" w:hAnsi="Times New Roman"/>
              </w:rPr>
              <w:t xml:space="preserve"> postrehoch, prínosoch, </w:t>
            </w:r>
            <w:r w:rsidR="00E222FB" w:rsidRPr="00053BCC">
              <w:rPr>
                <w:rFonts w:ascii="Times New Roman" w:hAnsi="Times New Roman"/>
              </w:rPr>
              <w:t>výsledkoch a postupoch realizácie</w:t>
            </w:r>
            <w:r w:rsidR="00185C5A" w:rsidRPr="00053BCC">
              <w:rPr>
                <w:rFonts w:ascii="Times New Roman" w:hAnsi="Times New Roman"/>
              </w:rPr>
              <w:t>.</w:t>
            </w:r>
          </w:p>
          <w:p w:rsidR="005B79A5" w:rsidRPr="00C411B5" w:rsidRDefault="00053BCC" w:rsidP="00D94210">
            <w:p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</w:t>
            </w:r>
            <w:r w:rsidR="005B79A5" w:rsidRPr="00D94210">
              <w:rPr>
                <w:rFonts w:ascii="Times New Roman" w:hAnsi="Times New Roman"/>
                <w:b/>
              </w:rPr>
              <w:t>Závery a odporúčania:</w:t>
            </w:r>
          </w:p>
          <w:p w:rsidR="00F305BB" w:rsidRPr="007B6C7D" w:rsidRDefault="00F305BB" w:rsidP="00420FE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5B79A5" w:rsidRPr="004661BC" w:rsidRDefault="005B79A5" w:rsidP="004661BC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4661BC">
              <w:rPr>
                <w:rFonts w:ascii="Times New Roman" w:hAnsi="Times New Roman"/>
              </w:rPr>
              <w:t>Prepojiť činnosť klubu s vyučovacím procesom</w:t>
            </w:r>
            <w:r w:rsidR="00A4494A" w:rsidRPr="004661BC">
              <w:rPr>
                <w:rFonts w:ascii="Times New Roman" w:hAnsi="Times New Roman"/>
              </w:rPr>
              <w:t>.</w:t>
            </w:r>
            <w:r w:rsidRPr="004661BC">
              <w:rPr>
                <w:rFonts w:ascii="Times New Roman" w:hAnsi="Times New Roman"/>
              </w:rPr>
              <w:t xml:space="preserve"> </w:t>
            </w:r>
          </w:p>
          <w:p w:rsidR="004661BC" w:rsidRPr="004661BC" w:rsidRDefault="00AB3108" w:rsidP="004661BC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Viesť žiakov k osvojeniu</w:t>
            </w:r>
            <w:r w:rsidR="004661BC" w:rsidRPr="004661BC">
              <w:rPr>
                <w:rFonts w:ascii="Times New Roman" w:hAnsi="Times New Roman"/>
              </w:rPr>
              <w:t xml:space="preserve"> si</w:t>
            </w:r>
            <w:r>
              <w:rPr>
                <w:rFonts w:ascii="Times New Roman" w:hAnsi="Times New Roman"/>
              </w:rPr>
              <w:t xml:space="preserve"> základných pravidiel</w:t>
            </w:r>
            <w:r w:rsidR="004661BC" w:rsidRPr="004661BC">
              <w:rPr>
                <w:rFonts w:ascii="Times New Roman" w:hAnsi="Times New Roman"/>
              </w:rPr>
              <w:t xml:space="preserve"> a zručnosti pre správanie sa v prírode </w:t>
            </w:r>
            <w:r>
              <w:rPr>
                <w:rFonts w:ascii="Times New Roman" w:hAnsi="Times New Roman"/>
              </w:rPr>
              <w:br/>
            </w:r>
            <w:r w:rsidR="004661BC" w:rsidRPr="004661BC">
              <w:rPr>
                <w:rFonts w:ascii="Times New Roman" w:hAnsi="Times New Roman"/>
              </w:rPr>
              <w:t>s ohľadom na orga</w:t>
            </w:r>
            <w:r>
              <w:rPr>
                <w:rFonts w:ascii="Times New Roman" w:hAnsi="Times New Roman"/>
              </w:rPr>
              <w:t>nizmy a ich životné prostredie.</w:t>
            </w:r>
          </w:p>
          <w:p w:rsidR="004661BC" w:rsidRPr="004661BC" w:rsidRDefault="00AB3108" w:rsidP="004661BC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Viesť žiakov k s</w:t>
            </w:r>
            <w:r w:rsidR="004661BC" w:rsidRPr="004661BC">
              <w:rPr>
                <w:rFonts w:ascii="Times New Roman" w:hAnsi="Times New Roman"/>
              </w:rPr>
              <w:t>poznáva</w:t>
            </w:r>
            <w:r>
              <w:rPr>
                <w:rFonts w:ascii="Times New Roman" w:hAnsi="Times New Roman"/>
              </w:rPr>
              <w:t>niu</w:t>
            </w:r>
            <w:r w:rsidR="004661BC" w:rsidRPr="004661BC">
              <w:rPr>
                <w:rFonts w:ascii="Times New Roman" w:hAnsi="Times New Roman"/>
              </w:rPr>
              <w:t xml:space="preserve">  jednotliv</w:t>
            </w:r>
            <w:r>
              <w:rPr>
                <w:rFonts w:ascii="Times New Roman" w:hAnsi="Times New Roman"/>
              </w:rPr>
              <w:t>ých zložiek</w:t>
            </w:r>
            <w:r w:rsidR="004661BC" w:rsidRPr="004661BC">
              <w:rPr>
                <w:rFonts w:ascii="Times New Roman" w:hAnsi="Times New Roman"/>
              </w:rPr>
              <w:t xml:space="preserve"> miestneho životného prostredia a ich funkcie pre človeka a iné organizmy, </w:t>
            </w:r>
          </w:p>
          <w:p w:rsidR="004661BC" w:rsidRPr="004661BC" w:rsidRDefault="004661BC" w:rsidP="004661BC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4661BC">
              <w:rPr>
                <w:rFonts w:ascii="Times New Roman" w:hAnsi="Times New Roman"/>
              </w:rPr>
              <w:t>Aktívne sa zapájať do starostlivosti o životné prostredie ško</w:t>
            </w:r>
            <w:r w:rsidR="00AB3108">
              <w:rPr>
                <w:rFonts w:ascii="Times New Roman" w:hAnsi="Times New Roman"/>
              </w:rPr>
              <w:t>ly a jej okolia.</w:t>
            </w:r>
          </w:p>
          <w:p w:rsidR="00F305BB" w:rsidRPr="004661BC" w:rsidRDefault="004661BC" w:rsidP="004661BC">
            <w:pPr>
              <w:pStyle w:val="Odsekzoznamu"/>
              <w:numPr>
                <w:ilvl w:val="0"/>
                <w:numId w:val="12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661BC">
              <w:rPr>
                <w:rFonts w:ascii="Times New Roman" w:hAnsi="Times New Roman"/>
              </w:rPr>
              <w:t xml:space="preserve"> Správať sa šetrne k prírodným zdrojom, uskromňovať sa v spotrebe, ktorá zaťažuje životné prostredie.</w:t>
            </w:r>
          </w:p>
          <w:p w:rsidR="00F305BB" w:rsidRPr="004661BC" w:rsidRDefault="00F305BB" w:rsidP="004661B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993A04" w:rsidRPr="007B6C7D" w:rsidRDefault="00993A0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pPr w:leftFromText="141" w:rightFromText="141" w:vertAnchor="text" w:horzAnchor="margin" w:tblpY="-627"/>
        <w:tblOverlap w:val="never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562387" w:rsidRPr="007B6C7D" w:rsidTr="00562387">
        <w:tc>
          <w:tcPr>
            <w:tcW w:w="4077" w:type="dxa"/>
          </w:tcPr>
          <w:p w:rsidR="00562387" w:rsidRPr="007B6C7D" w:rsidRDefault="00562387" w:rsidP="00562387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35" w:type="dxa"/>
          </w:tcPr>
          <w:p w:rsidR="00562387" w:rsidRPr="00D6153C" w:rsidRDefault="00562387" w:rsidP="005623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562387" w:rsidRPr="007B6C7D" w:rsidTr="00562387">
        <w:tc>
          <w:tcPr>
            <w:tcW w:w="4077" w:type="dxa"/>
          </w:tcPr>
          <w:p w:rsidR="00562387" w:rsidRPr="007B6C7D" w:rsidRDefault="00562387" w:rsidP="00562387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562387" w:rsidRPr="00D6153C" w:rsidRDefault="00AB3108" w:rsidP="005623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</w:t>
            </w:r>
            <w:r w:rsidR="00562387" w:rsidRPr="00D6153C">
              <w:rPr>
                <w:rFonts w:ascii="Times New Roman" w:hAnsi="Times New Roman"/>
              </w:rPr>
              <w:t>.2019</w:t>
            </w:r>
          </w:p>
        </w:tc>
      </w:tr>
      <w:tr w:rsidR="00562387" w:rsidRPr="007B6C7D" w:rsidTr="00562387">
        <w:tc>
          <w:tcPr>
            <w:tcW w:w="4077" w:type="dxa"/>
          </w:tcPr>
          <w:p w:rsidR="00562387" w:rsidRPr="007B6C7D" w:rsidRDefault="00562387" w:rsidP="00562387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562387" w:rsidRPr="007B6C7D" w:rsidRDefault="00562387" w:rsidP="00562387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562387" w:rsidRPr="007B6C7D" w:rsidTr="00562387">
        <w:tc>
          <w:tcPr>
            <w:tcW w:w="4077" w:type="dxa"/>
          </w:tcPr>
          <w:p w:rsidR="00562387" w:rsidRPr="007B6C7D" w:rsidRDefault="00562387" w:rsidP="00562387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562387" w:rsidRPr="00D6153C" w:rsidRDefault="00562387" w:rsidP="005623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 xml:space="preserve">Mgr. Ján </w:t>
            </w:r>
            <w:proofErr w:type="spellStart"/>
            <w:r w:rsidRPr="00D6153C">
              <w:rPr>
                <w:rFonts w:ascii="Times New Roman" w:hAnsi="Times New Roman"/>
              </w:rPr>
              <w:t>Besterci</w:t>
            </w:r>
            <w:proofErr w:type="spellEnd"/>
          </w:p>
        </w:tc>
      </w:tr>
      <w:tr w:rsidR="00562387" w:rsidRPr="007B6C7D" w:rsidTr="00562387">
        <w:tc>
          <w:tcPr>
            <w:tcW w:w="4077" w:type="dxa"/>
          </w:tcPr>
          <w:p w:rsidR="00562387" w:rsidRPr="007B6C7D" w:rsidRDefault="00562387" w:rsidP="00562387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562387" w:rsidRPr="00D6153C" w:rsidRDefault="009A17E2" w:rsidP="005623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07.06.2019</w:t>
            </w:r>
            <w:bookmarkStart w:id="0" w:name="_GoBack"/>
            <w:bookmarkEnd w:id="0"/>
          </w:p>
        </w:tc>
      </w:tr>
      <w:tr w:rsidR="00562387" w:rsidRPr="007B6C7D" w:rsidTr="00562387">
        <w:tc>
          <w:tcPr>
            <w:tcW w:w="4077" w:type="dxa"/>
          </w:tcPr>
          <w:p w:rsidR="00562387" w:rsidRPr="007B6C7D" w:rsidRDefault="00562387" w:rsidP="00562387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562387" w:rsidRPr="007B6C7D" w:rsidRDefault="00562387" w:rsidP="00562387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p w:rsidR="00F305BB" w:rsidRDefault="00F305BB" w:rsidP="00B440DB">
      <w:pPr>
        <w:tabs>
          <w:tab w:val="left" w:pos="1114"/>
        </w:tabs>
      </w:pPr>
    </w:p>
    <w:p w:rsidR="00D6153C" w:rsidRDefault="00D6153C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D6153C" w:rsidRDefault="00D6153C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D0268C" w:rsidRDefault="00D0268C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F305BB" w:rsidRDefault="00F305BB" w:rsidP="00B440DB">
      <w:pPr>
        <w:tabs>
          <w:tab w:val="left" w:pos="1114"/>
        </w:tabs>
      </w:pPr>
    </w:p>
    <w:p w:rsidR="00313B1E" w:rsidRDefault="00313B1E" w:rsidP="00B440DB">
      <w:pPr>
        <w:tabs>
          <w:tab w:val="left" w:pos="1114"/>
        </w:tabs>
      </w:pPr>
    </w:p>
    <w:p w:rsidR="00313B1E" w:rsidRDefault="00313B1E" w:rsidP="00B440DB">
      <w:pPr>
        <w:tabs>
          <w:tab w:val="left" w:pos="1114"/>
        </w:tabs>
      </w:pPr>
    </w:p>
    <w:sectPr w:rsidR="00313B1E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717" w:rsidRDefault="006A3717" w:rsidP="00CF35D8">
      <w:pPr>
        <w:spacing w:after="0" w:line="240" w:lineRule="auto"/>
      </w:pPr>
      <w:r>
        <w:separator/>
      </w:r>
    </w:p>
  </w:endnote>
  <w:endnote w:type="continuationSeparator" w:id="0">
    <w:p w:rsidR="006A3717" w:rsidRDefault="006A3717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717" w:rsidRDefault="006A3717" w:rsidP="00CF35D8">
      <w:pPr>
        <w:spacing w:after="0" w:line="240" w:lineRule="auto"/>
      </w:pPr>
      <w:r>
        <w:separator/>
      </w:r>
    </w:p>
  </w:footnote>
  <w:footnote w:type="continuationSeparator" w:id="0">
    <w:p w:rsidR="006A3717" w:rsidRDefault="006A3717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8732E"/>
    <w:multiLevelType w:val="hybridMultilevel"/>
    <w:tmpl w:val="42F62FD6"/>
    <w:lvl w:ilvl="0" w:tplc="36B420B0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129A4E57"/>
    <w:multiLevelType w:val="hybridMultilevel"/>
    <w:tmpl w:val="03F632BC"/>
    <w:lvl w:ilvl="0" w:tplc="73DC4216">
      <w:start w:val="1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370120"/>
    <w:multiLevelType w:val="hybridMultilevel"/>
    <w:tmpl w:val="FA485DCA"/>
    <w:lvl w:ilvl="0" w:tplc="DCB6DB7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76349"/>
    <w:multiLevelType w:val="hybridMultilevel"/>
    <w:tmpl w:val="4A786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17285"/>
    <w:multiLevelType w:val="hybridMultilevel"/>
    <w:tmpl w:val="5AD4D30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3C748F"/>
    <w:multiLevelType w:val="hybridMultilevel"/>
    <w:tmpl w:val="45C61366"/>
    <w:lvl w:ilvl="0" w:tplc="041B000D">
      <w:start w:val="1"/>
      <w:numFmt w:val="bullet"/>
      <w:lvlText w:val=""/>
      <w:lvlJc w:val="left"/>
      <w:pPr>
        <w:ind w:left="51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9">
    <w:nsid w:val="2E6D361F"/>
    <w:multiLevelType w:val="hybridMultilevel"/>
    <w:tmpl w:val="F55A4708"/>
    <w:lvl w:ilvl="0" w:tplc="DCB6DB70">
      <w:start w:val="10"/>
      <w:numFmt w:val="bullet"/>
      <w:lvlText w:val="-"/>
      <w:lvlJc w:val="left"/>
      <w:pPr>
        <w:ind w:left="87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>
    <w:nsid w:val="33EB7848"/>
    <w:multiLevelType w:val="hybridMultilevel"/>
    <w:tmpl w:val="3C34DFA0"/>
    <w:lvl w:ilvl="0" w:tplc="262A8CB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F1290A"/>
    <w:multiLevelType w:val="hybridMultilevel"/>
    <w:tmpl w:val="A74CACC4"/>
    <w:lvl w:ilvl="0" w:tplc="041B000D">
      <w:start w:val="1"/>
      <w:numFmt w:val="bullet"/>
      <w:lvlText w:val=""/>
      <w:lvlJc w:val="left"/>
      <w:pPr>
        <w:ind w:left="8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12">
    <w:nsid w:val="6ADA03CA"/>
    <w:multiLevelType w:val="hybridMultilevel"/>
    <w:tmpl w:val="0EC264DC"/>
    <w:lvl w:ilvl="0" w:tplc="EFB4508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C791FE5"/>
    <w:multiLevelType w:val="hybridMultilevel"/>
    <w:tmpl w:val="8752F5E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FB4508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E97718"/>
    <w:multiLevelType w:val="hybridMultilevel"/>
    <w:tmpl w:val="5088F7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16"/>
  </w:num>
  <w:num w:numId="5">
    <w:abstractNumId w:val="14"/>
  </w:num>
  <w:num w:numId="6">
    <w:abstractNumId w:val="7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 w:numId="11">
    <w:abstractNumId w:val="8"/>
  </w:num>
  <w:num w:numId="12">
    <w:abstractNumId w:val="11"/>
  </w:num>
  <w:num w:numId="13">
    <w:abstractNumId w:val="1"/>
  </w:num>
  <w:num w:numId="14">
    <w:abstractNumId w:val="10"/>
  </w:num>
  <w:num w:numId="15">
    <w:abstractNumId w:val="15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10416"/>
    <w:rsid w:val="00042E6A"/>
    <w:rsid w:val="00053B89"/>
    <w:rsid w:val="00053BCC"/>
    <w:rsid w:val="000D2862"/>
    <w:rsid w:val="000E0C64"/>
    <w:rsid w:val="000E6FBF"/>
    <w:rsid w:val="000F127B"/>
    <w:rsid w:val="00125C07"/>
    <w:rsid w:val="001333F8"/>
    <w:rsid w:val="0013562B"/>
    <w:rsid w:val="00137050"/>
    <w:rsid w:val="001376D6"/>
    <w:rsid w:val="00143BED"/>
    <w:rsid w:val="00151F6C"/>
    <w:rsid w:val="001544C0"/>
    <w:rsid w:val="001620FF"/>
    <w:rsid w:val="001745A4"/>
    <w:rsid w:val="00185C5A"/>
    <w:rsid w:val="00195BD6"/>
    <w:rsid w:val="00196974"/>
    <w:rsid w:val="001A5EA2"/>
    <w:rsid w:val="001B69AF"/>
    <w:rsid w:val="001C037D"/>
    <w:rsid w:val="001C79DC"/>
    <w:rsid w:val="001D1EEC"/>
    <w:rsid w:val="001D281D"/>
    <w:rsid w:val="001D498E"/>
    <w:rsid w:val="001D6E67"/>
    <w:rsid w:val="001F58BE"/>
    <w:rsid w:val="00203036"/>
    <w:rsid w:val="002174B2"/>
    <w:rsid w:val="00225CD9"/>
    <w:rsid w:val="002B6A9E"/>
    <w:rsid w:val="002D7F9B"/>
    <w:rsid w:val="002D7FC6"/>
    <w:rsid w:val="002E3F1A"/>
    <w:rsid w:val="00313B1E"/>
    <w:rsid w:val="00317135"/>
    <w:rsid w:val="003201A7"/>
    <w:rsid w:val="0034733D"/>
    <w:rsid w:val="0035191F"/>
    <w:rsid w:val="00354770"/>
    <w:rsid w:val="00366A01"/>
    <w:rsid w:val="003700F7"/>
    <w:rsid w:val="003C2B60"/>
    <w:rsid w:val="003C7790"/>
    <w:rsid w:val="003D3928"/>
    <w:rsid w:val="003F10E0"/>
    <w:rsid w:val="003F1E1F"/>
    <w:rsid w:val="0042070A"/>
    <w:rsid w:val="00420FE1"/>
    <w:rsid w:val="00423B42"/>
    <w:rsid w:val="00423CC3"/>
    <w:rsid w:val="00435E5E"/>
    <w:rsid w:val="00436385"/>
    <w:rsid w:val="0044334C"/>
    <w:rsid w:val="00446402"/>
    <w:rsid w:val="004661BC"/>
    <w:rsid w:val="0049319F"/>
    <w:rsid w:val="004C05D7"/>
    <w:rsid w:val="004D0063"/>
    <w:rsid w:val="004D5C17"/>
    <w:rsid w:val="004E06AD"/>
    <w:rsid w:val="004F368A"/>
    <w:rsid w:val="004F7542"/>
    <w:rsid w:val="00507CF5"/>
    <w:rsid w:val="005345CB"/>
    <w:rsid w:val="005361EC"/>
    <w:rsid w:val="00537B3C"/>
    <w:rsid w:val="00541786"/>
    <w:rsid w:val="0055263C"/>
    <w:rsid w:val="00562387"/>
    <w:rsid w:val="00580587"/>
    <w:rsid w:val="00580CEA"/>
    <w:rsid w:val="00583AF0"/>
    <w:rsid w:val="0058712F"/>
    <w:rsid w:val="005916BB"/>
    <w:rsid w:val="00592E27"/>
    <w:rsid w:val="005A1931"/>
    <w:rsid w:val="005B3860"/>
    <w:rsid w:val="005B79A5"/>
    <w:rsid w:val="00602F67"/>
    <w:rsid w:val="006377DA"/>
    <w:rsid w:val="006665BD"/>
    <w:rsid w:val="00677D41"/>
    <w:rsid w:val="006A19CD"/>
    <w:rsid w:val="006A3717"/>
    <w:rsid w:val="006A3977"/>
    <w:rsid w:val="006B6CBE"/>
    <w:rsid w:val="006E255F"/>
    <w:rsid w:val="006E5353"/>
    <w:rsid w:val="006E77C5"/>
    <w:rsid w:val="00701378"/>
    <w:rsid w:val="00726F44"/>
    <w:rsid w:val="00756915"/>
    <w:rsid w:val="007938B8"/>
    <w:rsid w:val="007A5170"/>
    <w:rsid w:val="007A6CFA"/>
    <w:rsid w:val="007B14EF"/>
    <w:rsid w:val="007B6C7D"/>
    <w:rsid w:val="007B7C75"/>
    <w:rsid w:val="007D08ED"/>
    <w:rsid w:val="008058B8"/>
    <w:rsid w:val="00836DD5"/>
    <w:rsid w:val="008561B0"/>
    <w:rsid w:val="00865915"/>
    <w:rsid w:val="008721DB"/>
    <w:rsid w:val="008865B9"/>
    <w:rsid w:val="00897E05"/>
    <w:rsid w:val="008C3B1D"/>
    <w:rsid w:val="008C3C41"/>
    <w:rsid w:val="008C7B51"/>
    <w:rsid w:val="008D0FCB"/>
    <w:rsid w:val="008E72A1"/>
    <w:rsid w:val="008F1EE9"/>
    <w:rsid w:val="008F2B1B"/>
    <w:rsid w:val="00905BC9"/>
    <w:rsid w:val="00906E10"/>
    <w:rsid w:val="00912C5F"/>
    <w:rsid w:val="009276F4"/>
    <w:rsid w:val="00936989"/>
    <w:rsid w:val="00936A64"/>
    <w:rsid w:val="00936E11"/>
    <w:rsid w:val="009437BD"/>
    <w:rsid w:val="00985756"/>
    <w:rsid w:val="00993A04"/>
    <w:rsid w:val="009A17E2"/>
    <w:rsid w:val="009C1C81"/>
    <w:rsid w:val="009C3018"/>
    <w:rsid w:val="009D2F23"/>
    <w:rsid w:val="009E59BF"/>
    <w:rsid w:val="009F4F76"/>
    <w:rsid w:val="00A14557"/>
    <w:rsid w:val="00A24291"/>
    <w:rsid w:val="00A4494A"/>
    <w:rsid w:val="00A71E3A"/>
    <w:rsid w:val="00A9043F"/>
    <w:rsid w:val="00A90B2E"/>
    <w:rsid w:val="00AA243C"/>
    <w:rsid w:val="00AB111C"/>
    <w:rsid w:val="00AB3108"/>
    <w:rsid w:val="00AF387E"/>
    <w:rsid w:val="00AF5989"/>
    <w:rsid w:val="00B070F5"/>
    <w:rsid w:val="00B37F49"/>
    <w:rsid w:val="00B440DB"/>
    <w:rsid w:val="00B60935"/>
    <w:rsid w:val="00B61BFD"/>
    <w:rsid w:val="00B71530"/>
    <w:rsid w:val="00B73168"/>
    <w:rsid w:val="00BB52E6"/>
    <w:rsid w:val="00BB5601"/>
    <w:rsid w:val="00BB692A"/>
    <w:rsid w:val="00BE65A8"/>
    <w:rsid w:val="00BF2F35"/>
    <w:rsid w:val="00BF4683"/>
    <w:rsid w:val="00BF4792"/>
    <w:rsid w:val="00C05E59"/>
    <w:rsid w:val="00C065E1"/>
    <w:rsid w:val="00C411B5"/>
    <w:rsid w:val="00C54EA0"/>
    <w:rsid w:val="00C83E0B"/>
    <w:rsid w:val="00C94257"/>
    <w:rsid w:val="00CA0B4D"/>
    <w:rsid w:val="00CA771E"/>
    <w:rsid w:val="00CC06B0"/>
    <w:rsid w:val="00CD7D64"/>
    <w:rsid w:val="00CE2DD3"/>
    <w:rsid w:val="00CE563D"/>
    <w:rsid w:val="00CF35D8"/>
    <w:rsid w:val="00D0268C"/>
    <w:rsid w:val="00D0796E"/>
    <w:rsid w:val="00D211B1"/>
    <w:rsid w:val="00D5619C"/>
    <w:rsid w:val="00D6153C"/>
    <w:rsid w:val="00D94210"/>
    <w:rsid w:val="00D974DA"/>
    <w:rsid w:val="00DA03F3"/>
    <w:rsid w:val="00DA6ABC"/>
    <w:rsid w:val="00DC3B18"/>
    <w:rsid w:val="00DD1AA4"/>
    <w:rsid w:val="00DF5519"/>
    <w:rsid w:val="00DF7338"/>
    <w:rsid w:val="00E222FB"/>
    <w:rsid w:val="00E33766"/>
    <w:rsid w:val="00E36C97"/>
    <w:rsid w:val="00E37F09"/>
    <w:rsid w:val="00E61854"/>
    <w:rsid w:val="00E75DDF"/>
    <w:rsid w:val="00E8027A"/>
    <w:rsid w:val="00E926D8"/>
    <w:rsid w:val="00E9751E"/>
    <w:rsid w:val="00EC523C"/>
    <w:rsid w:val="00EC5730"/>
    <w:rsid w:val="00ED3AC5"/>
    <w:rsid w:val="00EE0D7D"/>
    <w:rsid w:val="00EE52EE"/>
    <w:rsid w:val="00F305BB"/>
    <w:rsid w:val="00F36E61"/>
    <w:rsid w:val="00F46B8E"/>
    <w:rsid w:val="00F61779"/>
    <w:rsid w:val="00F72AEE"/>
    <w:rsid w:val="00F81EF4"/>
    <w:rsid w:val="00F869B0"/>
    <w:rsid w:val="00FA58A0"/>
    <w:rsid w:val="00FA5C13"/>
    <w:rsid w:val="00FB12A7"/>
    <w:rsid w:val="00FD3420"/>
    <w:rsid w:val="00FD507A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537B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7D08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locked/>
    <w:rsid w:val="00865915"/>
    <w:rPr>
      <w:b/>
      <w:bCs/>
    </w:rPr>
  </w:style>
  <w:style w:type="character" w:customStyle="1" w:styleId="Nadpis2Char">
    <w:name w:val="Nadpis 2 Char"/>
    <w:basedOn w:val="Predvolenpsmoodseku"/>
    <w:link w:val="Nadpis2"/>
    <w:semiHidden/>
    <w:rsid w:val="00537B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Predvolenpsmoodseku"/>
    <w:link w:val="Nadpis3"/>
    <w:semiHidden/>
    <w:rsid w:val="007D08E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537B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7D08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locked/>
    <w:rsid w:val="00865915"/>
    <w:rPr>
      <w:b/>
      <w:bCs/>
    </w:rPr>
  </w:style>
  <w:style w:type="character" w:customStyle="1" w:styleId="Nadpis2Char">
    <w:name w:val="Nadpis 2 Char"/>
    <w:basedOn w:val="Predvolenpsmoodseku"/>
    <w:link w:val="Nadpis2"/>
    <w:semiHidden/>
    <w:rsid w:val="00537B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Predvolenpsmoodseku"/>
    <w:link w:val="Nadpis3"/>
    <w:semiHidden/>
    <w:rsid w:val="007D08E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(www.biomedia.sk)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Ivan\AppData\Local\Temp\www.zsdurkov.edupag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905</Words>
  <Characters>5161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4</cp:revision>
  <cp:lastPrinted>2019-06-10T07:08:00Z</cp:lastPrinted>
  <dcterms:created xsi:type="dcterms:W3CDTF">2019-06-10T07:09:00Z</dcterms:created>
  <dcterms:modified xsi:type="dcterms:W3CDTF">2019-10-17T12:41:00Z</dcterms:modified>
</cp:coreProperties>
</file>